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</w:t>
      </w:r>
      <w:r w:rsidR="00FA1E9E">
        <w:rPr>
          <w:b/>
        </w:rPr>
        <w:t>9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FA1E9E" w:rsidRDefault="00FA1E9E" w:rsidP="00FA1E9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Telki község Képviselő-testülete</w:t>
      </w:r>
    </w:p>
    <w:p w:rsidR="00FA1E9E" w:rsidRDefault="00FA1E9E" w:rsidP="00FA1E9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40/2016.(  III.29.</w:t>
      </w:r>
      <w:proofErr w:type="gramStart"/>
      <w:r>
        <w:rPr>
          <w:b/>
        </w:rPr>
        <w:t>)</w:t>
      </w:r>
      <w:proofErr w:type="spellStart"/>
      <w:r>
        <w:rPr>
          <w:b/>
        </w:rPr>
        <w:t>Öh</w:t>
      </w:r>
      <w:proofErr w:type="spellEnd"/>
      <w:proofErr w:type="gramEnd"/>
      <w:r>
        <w:rPr>
          <w:b/>
        </w:rPr>
        <w:t>. számú</w:t>
      </w:r>
    </w:p>
    <w:p w:rsidR="00FA1E9E" w:rsidRDefault="00FA1E9E" w:rsidP="00FA1E9E">
      <w:pPr>
        <w:pStyle w:val="NormlWeb"/>
        <w:spacing w:before="0" w:beforeAutospacing="0" w:after="0" w:afterAutospacing="0"/>
        <w:jc w:val="center"/>
        <w:rPr>
          <w:b/>
        </w:rPr>
      </w:pPr>
    </w:p>
    <w:p w:rsidR="00FA1E9E" w:rsidRDefault="00FA1E9E" w:rsidP="00FA1E9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FA1E9E" w:rsidRDefault="00FA1E9E" w:rsidP="00FA1E9E">
      <w:pPr>
        <w:pStyle w:val="NormlWeb"/>
        <w:spacing w:before="0" w:beforeAutospacing="0" w:after="0" w:afterAutospacing="0"/>
        <w:jc w:val="center"/>
        <w:rPr>
          <w:b/>
        </w:rPr>
      </w:pPr>
    </w:p>
    <w:p w:rsidR="00FA1E9E" w:rsidRDefault="00FA1E9E" w:rsidP="00FA1E9E">
      <w:pPr>
        <w:spacing w:line="300" w:lineRule="exact"/>
        <w:jc w:val="center"/>
        <w:rPr>
          <w:b/>
          <w:bCs/>
        </w:rPr>
      </w:pPr>
      <w:r w:rsidRPr="00D36375">
        <w:rPr>
          <w:b/>
          <w:bCs/>
        </w:rPr>
        <w:t xml:space="preserve">Konzorciumi együttműködési megállapodás </w:t>
      </w:r>
    </w:p>
    <w:p w:rsidR="00FA1E9E" w:rsidRPr="00D36375" w:rsidRDefault="00FA1E9E" w:rsidP="00FA1E9E">
      <w:pPr>
        <w:spacing w:line="300" w:lineRule="exact"/>
        <w:jc w:val="center"/>
        <w:rPr>
          <w:b/>
        </w:rPr>
      </w:pPr>
      <w:proofErr w:type="gramStart"/>
      <w:r w:rsidRPr="00D36375">
        <w:rPr>
          <w:b/>
          <w:bCs/>
        </w:rPr>
        <w:t>aláírása</w:t>
      </w:r>
      <w:proofErr w:type="gramEnd"/>
      <w:r w:rsidRPr="00D36375">
        <w:rPr>
          <w:b/>
          <w:bCs/>
        </w:rPr>
        <w:t xml:space="preserve"> </w:t>
      </w:r>
    </w:p>
    <w:p w:rsidR="00FA1E9E" w:rsidRPr="00D36375" w:rsidRDefault="00FA1E9E" w:rsidP="00FA1E9E">
      <w:pPr>
        <w:spacing w:line="300" w:lineRule="exact"/>
        <w:jc w:val="center"/>
        <w:rPr>
          <w:b/>
        </w:rPr>
      </w:pPr>
      <w:r w:rsidRPr="00D36375">
        <w:rPr>
          <w:b/>
        </w:rPr>
        <w:t>Telki szennyvízberuházás</w:t>
      </w:r>
      <w:r>
        <w:rPr>
          <w:b/>
        </w:rPr>
        <w:t>i</w:t>
      </w:r>
      <w:r w:rsidRPr="00D36375">
        <w:rPr>
          <w:b/>
        </w:rPr>
        <w:t>-projekt megvalósításáról</w:t>
      </w:r>
    </w:p>
    <w:p w:rsidR="00FA1E9E" w:rsidRPr="00A2233B" w:rsidRDefault="00FA1E9E" w:rsidP="00FA1E9E">
      <w:pPr>
        <w:spacing w:line="300" w:lineRule="exact"/>
        <w:jc w:val="both"/>
      </w:pPr>
    </w:p>
    <w:p w:rsidR="00FA1E9E" w:rsidRPr="00D45228" w:rsidRDefault="00FA1E9E" w:rsidP="00FA1E9E">
      <w:pPr>
        <w:spacing w:line="360" w:lineRule="auto"/>
        <w:jc w:val="both"/>
      </w:pPr>
      <w:r w:rsidRPr="00D45228">
        <w:t xml:space="preserve">Telki Község képviselő-testülete úgy határozott, hogy </w:t>
      </w:r>
      <w:r w:rsidRPr="00D45228">
        <w:rPr>
          <w:rFonts w:eastAsia="Times New Roman"/>
          <w:bCs/>
          <w:kern w:val="36"/>
          <w:lang w:eastAsia="hu-HU"/>
        </w:rPr>
        <w:t xml:space="preserve">a Telki szennyvízelvezetési és </w:t>
      </w:r>
      <w:proofErr w:type="spellStart"/>
      <w:r w:rsidRPr="00D45228">
        <w:rPr>
          <w:rFonts w:eastAsia="Times New Roman"/>
          <w:bCs/>
          <w:kern w:val="36"/>
          <w:lang w:eastAsia="hu-HU"/>
        </w:rPr>
        <w:t>-tisztítási</w:t>
      </w:r>
      <w:proofErr w:type="spellEnd"/>
      <w:r w:rsidRPr="00D45228">
        <w:rPr>
          <w:rFonts w:eastAsia="Times New Roman"/>
          <w:bCs/>
          <w:kern w:val="36"/>
          <w:lang w:eastAsia="hu-HU"/>
        </w:rPr>
        <w:t xml:space="preserve">, </w:t>
      </w:r>
      <w:r w:rsidRPr="00D45228">
        <w:t>program megvalósítása érdekében jelen határozat melléklete szerinti Konzorciumi Együttműködési Megállapodást köt az NFP Nemzeti Fejlesztési Programiroda Nonprofit Korlátolt Felelősségű Társasággal.</w:t>
      </w:r>
    </w:p>
    <w:p w:rsidR="00FA1E9E" w:rsidRPr="00A2233B" w:rsidRDefault="00FA1E9E" w:rsidP="00FA1E9E">
      <w:pPr>
        <w:spacing w:line="360" w:lineRule="auto"/>
        <w:jc w:val="both"/>
        <w:rPr>
          <w:b/>
        </w:rPr>
      </w:pPr>
    </w:p>
    <w:p w:rsidR="00FA1E9E" w:rsidRDefault="00FA1E9E" w:rsidP="00FA1E9E">
      <w:pPr>
        <w:spacing w:line="360" w:lineRule="auto"/>
        <w:jc w:val="both"/>
      </w:pPr>
      <w:r w:rsidRPr="00D45228">
        <w:t>A képviselő-testület felhatalmazza Deltai Károly polgármestert a mellékelt Konzorciumi</w:t>
      </w:r>
      <w:r>
        <w:t xml:space="preserve"> Együttműködési Megállapodás </w:t>
      </w:r>
      <w:r w:rsidRPr="00A2233B">
        <w:t>aláírására</w:t>
      </w:r>
      <w:r>
        <w:t xml:space="preserve">, </w:t>
      </w:r>
      <w:r w:rsidRPr="006808F6">
        <w:t>egyben a képviselő</w:t>
      </w:r>
      <w:r>
        <w:t>-</w:t>
      </w:r>
      <w:r w:rsidRPr="006808F6">
        <w:t>testület felhatalmazza a polgármestert arra, hogy a projekttel kapcsolatos bármely releváns dokumentumot a későbbiek folyamán önállóan elfogadja, aláírja.</w:t>
      </w:r>
    </w:p>
    <w:p w:rsidR="00FA1E9E" w:rsidRDefault="00FA1E9E" w:rsidP="00FA1E9E">
      <w:pPr>
        <w:spacing w:line="360" w:lineRule="auto"/>
        <w:jc w:val="both"/>
      </w:pPr>
    </w:p>
    <w:p w:rsidR="00FA1E9E" w:rsidRPr="00D45228" w:rsidRDefault="00FA1E9E" w:rsidP="00FA1E9E">
      <w:pPr>
        <w:pStyle w:val="NormlWeb"/>
        <w:spacing w:before="0" w:beforeAutospacing="0" w:after="0" w:afterAutospacing="0"/>
      </w:pPr>
      <w:r w:rsidRPr="00D45228">
        <w:rPr>
          <w:b/>
        </w:rPr>
        <w:t>Felelős:</w:t>
      </w:r>
      <w:proofErr w:type="gramStart"/>
      <w:r w:rsidRPr="00D45228">
        <w:t>      Polgármester</w:t>
      </w:r>
      <w:proofErr w:type="gramEnd"/>
    </w:p>
    <w:p w:rsidR="00FA1E9E" w:rsidRDefault="00FA1E9E" w:rsidP="00FA1E9E">
      <w:pPr>
        <w:spacing w:line="360" w:lineRule="auto"/>
      </w:pPr>
      <w:r w:rsidRPr="00D45228">
        <w:rPr>
          <w:b/>
        </w:rPr>
        <w:t>Határidő:</w:t>
      </w:r>
      <w:r>
        <w:t xml:space="preserve">   azonnal</w:t>
      </w:r>
      <w:r w:rsidRPr="00D45228">
        <w:t> </w:t>
      </w:r>
      <w:r w:rsidRPr="00D45228">
        <w:br/>
      </w:r>
      <w:r w:rsidRPr="00CB509E">
        <w:t> </w:t>
      </w:r>
      <w:r w:rsidRPr="00CB509E">
        <w:br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FA1E9E" w:rsidRDefault="00FA1E9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873B3"/>
    <w:rsid w:val="000D4A4E"/>
    <w:rsid w:val="001013F5"/>
    <w:rsid w:val="00106AB0"/>
    <w:rsid w:val="00152F44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813503"/>
    <w:rsid w:val="00931F7E"/>
    <w:rsid w:val="00975D0C"/>
    <w:rsid w:val="0098768E"/>
    <w:rsid w:val="00A7146B"/>
    <w:rsid w:val="00A977F2"/>
    <w:rsid w:val="00AD62AC"/>
    <w:rsid w:val="00B87326"/>
    <w:rsid w:val="00BF2E01"/>
    <w:rsid w:val="00C00E3E"/>
    <w:rsid w:val="00C42C2A"/>
    <w:rsid w:val="00CE18CD"/>
    <w:rsid w:val="00D405FA"/>
    <w:rsid w:val="00E0240F"/>
    <w:rsid w:val="00E24FA4"/>
    <w:rsid w:val="00E36611"/>
    <w:rsid w:val="00E640D6"/>
    <w:rsid w:val="00E70ED3"/>
    <w:rsid w:val="00FA1E9E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  <w:style w:type="paragraph" w:customStyle="1" w:styleId="Alaprtelmezett">
    <w:name w:val="Alapértelmezett"/>
    <w:rsid w:val="00A7146B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11E8C-64CF-4BF8-9C90-FA30A0DA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2016-03-30T08:22:00Z</dcterms:created>
  <dcterms:modified xsi:type="dcterms:W3CDTF">2016-03-30T08:22:00Z</dcterms:modified>
</cp:coreProperties>
</file>